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1562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BA26A6">
        <w:rPr>
          <w:b w:val="0"/>
          <w:color w:val="000099"/>
        </w:rPr>
        <w:t>6034</w:t>
      </w:r>
      <w:r w:rsidR="006250DD">
        <w:rPr>
          <w:b w:val="0"/>
          <w:color w:val="000099"/>
        </w:rPr>
        <w:t>-</w:t>
      </w:r>
      <w:r w:rsidR="00BA26A6">
        <w:rPr>
          <w:b w:val="0"/>
          <w:color w:val="000099"/>
        </w:rPr>
        <w:t>76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22 июля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Май Натальи Валерьевны, </w:t>
      </w:r>
      <w:r w:rsidR="006E5F81">
        <w:rPr>
          <w:rFonts w:ascii="Times New Roman" w:hAnsi="Times New Roman" w:cs="Times New Roman"/>
          <w:color w:val="000099"/>
          <w:sz w:val="26"/>
          <w:szCs w:val="26"/>
          <w:lang w:val="en-US"/>
        </w:rPr>
        <w:t>&lt;&lt;</w:t>
      </w:r>
      <w:r w:rsidR="006E5F81">
        <w:rPr>
          <w:rFonts w:ascii="Times New Roman" w:hAnsi="Times New Roman" w:cs="Times New Roman"/>
          <w:color w:val="000099"/>
          <w:sz w:val="26"/>
          <w:szCs w:val="26"/>
        </w:rPr>
        <w:t>***</w:t>
      </w:r>
      <w:r w:rsidR="006E5F81">
        <w:rPr>
          <w:rFonts w:ascii="Times New Roman" w:hAnsi="Times New Roman" w:cs="Times New Roman"/>
          <w:color w:val="000099"/>
          <w:sz w:val="26"/>
          <w:szCs w:val="26"/>
          <w:lang w:val="en-US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16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6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14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15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DB7318">
        <w:rPr>
          <w:color w:val="000080"/>
          <w:sz w:val="26"/>
          <w:szCs w:val="26"/>
        </w:rPr>
        <w:t>ул</w:t>
      </w:r>
      <w:r>
        <w:rPr>
          <w:color w:val="000080"/>
          <w:sz w:val="26"/>
          <w:szCs w:val="26"/>
        </w:rPr>
        <w:t>. Югорская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40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Май Н.В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Pr="006E5F81" w:rsidR="006E5F81">
        <w:rPr>
          <w:color w:val="000099"/>
          <w:sz w:val="26"/>
          <w:szCs w:val="26"/>
        </w:rPr>
        <w:t>&lt;&lt;</w:t>
      </w:r>
      <w:r w:rsidR="006E5F81">
        <w:rPr>
          <w:color w:val="000099"/>
          <w:sz w:val="26"/>
          <w:szCs w:val="26"/>
        </w:rPr>
        <w:t>***</w:t>
      </w:r>
      <w:r w:rsidRPr="006E5F81" w:rsidR="006E5F81">
        <w:rPr>
          <w:color w:val="000099"/>
          <w:sz w:val="26"/>
          <w:szCs w:val="26"/>
        </w:rPr>
        <w:t>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6E5F81" w:rsidR="006E5F81">
        <w:rPr>
          <w:color w:val="000099"/>
          <w:sz w:val="26"/>
          <w:szCs w:val="26"/>
        </w:rPr>
        <w:t>&lt;&lt;</w:t>
      </w:r>
      <w:r w:rsidR="006E5F81">
        <w:rPr>
          <w:color w:val="000099"/>
          <w:sz w:val="26"/>
          <w:szCs w:val="26"/>
        </w:rPr>
        <w:t>***</w:t>
      </w:r>
      <w:r w:rsidRPr="006E5F81" w:rsidR="006E5F81">
        <w:rPr>
          <w:color w:val="000099"/>
          <w:sz w:val="26"/>
          <w:szCs w:val="26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</w:t>
      </w:r>
      <w:r>
        <w:rPr>
          <w:color w:val="000000" w:themeColor="text1"/>
          <w:sz w:val="26"/>
          <w:szCs w:val="26"/>
        </w:rPr>
        <w:t>а</w:t>
      </w:r>
      <w:r w:rsidRPr="004173A4">
        <w:rPr>
          <w:color w:val="000000" w:themeColor="text1"/>
          <w:sz w:val="26"/>
          <w:szCs w:val="26"/>
        </w:rPr>
        <w:t xml:space="preserve">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Май Н.В.</w:t>
      </w:r>
      <w:r w:rsidRPr="00226BBC" w:rsidR="00226BBC">
        <w:rPr>
          <w:rFonts w:ascii="Times New Roman" w:hAnsi="Times New Roman" w:cs="Times New Roman"/>
          <w:sz w:val="26"/>
          <w:szCs w:val="26"/>
        </w:rPr>
        <w:t>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 в том, что произошло ДТП, однако в тот момент она не знала, что ДТП произошло, так как не заметила какого-либо столкновения автомобилей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</w:t>
      </w:r>
      <w:r w:rsidR="004211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л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ся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просил о рассмотрении дела в </w:t>
      </w:r>
      <w:r w:rsidR="00627CC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его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BA26A6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копия определения об отказе в возбуждении дела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Май Натальи Валерьевны</w:t>
      </w:r>
      <w:r w:rsidRPr="004173A4" w:rsidR="00BA26A6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</w:t>
      </w:r>
      <w:r w:rsidRPr="004173A4" w:rsidR="003C7D1A">
        <w:rPr>
          <w:rFonts w:ascii="Times New Roman" w:hAnsi="Times New Roman" w:cs="Times New Roman"/>
          <w:sz w:val="26"/>
          <w:szCs w:val="26"/>
        </w:rPr>
        <w:t>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судьей не установлено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 w:rsidR="001D7858">
        <w:rPr>
          <w:rFonts w:ascii="Times New Roman" w:eastAsia="Calibri" w:hAnsi="Times New Roman" w:cs="Times New Roman"/>
          <w:color w:val="000099"/>
          <w:sz w:val="26"/>
          <w:szCs w:val="26"/>
        </w:rPr>
        <w:t>теля, его отношение к содеянном</w:t>
      </w: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F7E78" w:rsidRPr="008F7E78" w:rsidP="008F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Май Наталь</w:t>
      </w:r>
      <w:r w:rsidR="001D7858">
        <w:rPr>
          <w:rFonts w:ascii="Times New Roman" w:hAnsi="Times New Roman" w:cs="Times New Roman"/>
          <w:color w:val="000099"/>
          <w:sz w:val="26"/>
          <w:szCs w:val="26"/>
        </w:rPr>
        <w:t>ю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Валерьевн</w:t>
      </w:r>
      <w:r w:rsidR="001D7858">
        <w:rPr>
          <w:rFonts w:ascii="Times New Roman" w:hAnsi="Times New Roman" w:cs="Times New Roman"/>
          <w:color w:val="000099"/>
          <w:sz w:val="26"/>
          <w:szCs w:val="26"/>
        </w:rPr>
        <w:t>у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8F7E78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8F7E78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482A0B" w:rsidRPr="004173A4" w:rsidP="008F7E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8F7E78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</w:t>
      </w:r>
      <w:r w:rsidR="00F92EC7">
        <w:rPr>
          <w:rFonts w:ascii="Times New Roman" w:hAnsi="Times New Roman" w:cs="Times New Roman"/>
          <w:sz w:val="26"/>
          <w:szCs w:val="26"/>
        </w:rPr>
        <w:t>ния, то есть с 11 час. 00 мин. 2</w:t>
      </w:r>
      <w:r w:rsidRPr="008F7E78">
        <w:rPr>
          <w:rFonts w:ascii="Times New Roman" w:hAnsi="Times New Roman" w:cs="Times New Roman"/>
          <w:sz w:val="26"/>
          <w:szCs w:val="26"/>
        </w:rPr>
        <w:t xml:space="preserve">2 </w:t>
      </w:r>
      <w:r w:rsidR="00F92EC7">
        <w:rPr>
          <w:rFonts w:ascii="Times New Roman" w:hAnsi="Times New Roman" w:cs="Times New Roman"/>
          <w:sz w:val="26"/>
          <w:szCs w:val="26"/>
        </w:rPr>
        <w:t>июля</w:t>
      </w:r>
      <w:r w:rsidRPr="008F7E78">
        <w:rPr>
          <w:rFonts w:ascii="Times New Roman" w:hAnsi="Times New Roman" w:cs="Times New Roman"/>
          <w:sz w:val="26"/>
          <w:szCs w:val="26"/>
        </w:rPr>
        <w:t xml:space="preserve"> 202</w:t>
      </w:r>
      <w:r w:rsidR="00F92EC7">
        <w:rPr>
          <w:rFonts w:ascii="Times New Roman" w:hAnsi="Times New Roman" w:cs="Times New Roman"/>
          <w:sz w:val="26"/>
          <w:szCs w:val="26"/>
        </w:rPr>
        <w:t>5</w:t>
      </w:r>
      <w:r w:rsidRPr="008F7E7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6E5F81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81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D7858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44FC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E5F81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8F7E78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2EC7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A716-EA48-464B-8D0E-79406CC2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